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76"/>
        <w:gridCol w:w="999"/>
        <w:gridCol w:w="842"/>
        <w:gridCol w:w="1794"/>
        <w:gridCol w:w="84"/>
        <w:gridCol w:w="2853"/>
        <w:gridCol w:w="340"/>
        <w:gridCol w:w="1234"/>
      </w:tblGrid>
      <w:tr w:rsidR="000A0FA6" w:rsidRPr="00A26B27" w:rsidTr="00431AED">
        <w:trPr>
          <w:jc w:val="center"/>
        </w:trPr>
        <w:tc>
          <w:tcPr>
            <w:tcW w:w="9288" w:type="dxa"/>
            <w:gridSpan w:val="8"/>
          </w:tcPr>
          <w:p w:rsidR="000A0FA6" w:rsidRPr="00A26B27" w:rsidRDefault="000A0FA6" w:rsidP="00431AED">
            <w:pPr>
              <w:rPr>
                <w:sz w:val="24"/>
                <w:szCs w:val="24"/>
              </w:rPr>
            </w:pPr>
            <w:r w:rsidRPr="00A26B27">
              <w:rPr>
                <w:sz w:val="24"/>
                <w:szCs w:val="24"/>
                <w:lang w:val="sr-Cyrl-CS"/>
              </w:rPr>
              <w:t>Студијски програм</w:t>
            </w:r>
            <w:r w:rsidRPr="00A26B27">
              <w:rPr>
                <w:sz w:val="24"/>
                <w:szCs w:val="24"/>
                <w:lang w:val="ru-RU"/>
              </w:rPr>
              <w:t>/студијски програми</w:t>
            </w:r>
            <w:r w:rsidRPr="00A26B27">
              <w:rPr>
                <w:sz w:val="24"/>
                <w:szCs w:val="24"/>
              </w:rPr>
              <w:t xml:space="preserve">: </w:t>
            </w:r>
            <w:r w:rsidRPr="00A26B27">
              <w:rPr>
                <w:b/>
                <w:bCs/>
                <w:sz w:val="24"/>
                <w:szCs w:val="24"/>
                <w:lang w:val="sr-Cyrl-CS"/>
              </w:rPr>
              <w:t>ОБИ, ОДМ</w:t>
            </w:r>
          </w:p>
        </w:tc>
      </w:tr>
      <w:tr w:rsidR="000A0FA6" w:rsidRPr="00A26B27" w:rsidTr="00431AED">
        <w:trPr>
          <w:jc w:val="center"/>
        </w:trPr>
        <w:tc>
          <w:tcPr>
            <w:tcW w:w="9288" w:type="dxa"/>
            <w:gridSpan w:val="8"/>
          </w:tcPr>
          <w:p w:rsidR="000A0FA6" w:rsidRPr="00A26B27" w:rsidRDefault="000A0FA6" w:rsidP="00431AED">
            <w:pPr>
              <w:rPr>
                <w:sz w:val="24"/>
                <w:szCs w:val="24"/>
                <w:lang w:val="sr-Cyrl-CS"/>
              </w:rPr>
            </w:pPr>
            <w:r w:rsidRPr="00A26B27">
              <w:rPr>
                <w:sz w:val="24"/>
                <w:szCs w:val="24"/>
                <w:lang w:val="sr-Cyrl-CS"/>
              </w:rPr>
              <w:t xml:space="preserve">Врста </w:t>
            </w:r>
            <w:r w:rsidRPr="00A26B27">
              <w:rPr>
                <w:sz w:val="24"/>
                <w:szCs w:val="24"/>
                <w:lang w:val="ru-RU"/>
              </w:rPr>
              <w:t xml:space="preserve">и ниво студија: </w:t>
            </w:r>
            <w:r w:rsidRPr="00A26B27">
              <w:rPr>
                <w:b/>
                <w:bCs/>
                <w:sz w:val="24"/>
                <w:szCs w:val="24"/>
                <w:lang w:val="ru-RU"/>
              </w:rPr>
              <w:t>Основне академске студије</w:t>
            </w:r>
          </w:p>
        </w:tc>
      </w:tr>
      <w:tr w:rsidR="000A0FA6" w:rsidRPr="00A26B27" w:rsidTr="00431AED">
        <w:trPr>
          <w:jc w:val="center"/>
        </w:trPr>
        <w:tc>
          <w:tcPr>
            <w:tcW w:w="9288" w:type="dxa"/>
            <w:gridSpan w:val="8"/>
          </w:tcPr>
          <w:p w:rsidR="000A0FA6" w:rsidRPr="00A26B27" w:rsidRDefault="000A0FA6" w:rsidP="00431AED">
            <w:pPr>
              <w:rPr>
                <w:sz w:val="24"/>
                <w:szCs w:val="24"/>
                <w:lang w:val="sr-Cyrl-CS"/>
              </w:rPr>
            </w:pPr>
            <w:r w:rsidRPr="00A26B27">
              <w:rPr>
                <w:bCs/>
                <w:sz w:val="24"/>
                <w:szCs w:val="24"/>
                <w:lang w:val="sr-Cyrl-CS"/>
              </w:rPr>
              <w:t>Назив предмета:</w:t>
            </w:r>
            <w:r w:rsidRPr="00A26B27">
              <w:rPr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Pr="00A26B27">
              <w:rPr>
                <w:b/>
                <w:bCs/>
                <w:sz w:val="24"/>
                <w:szCs w:val="24"/>
              </w:rPr>
              <w:t>Koмпјутерска етика</w:t>
            </w:r>
          </w:p>
        </w:tc>
      </w:tr>
      <w:tr w:rsidR="000A0FA6" w:rsidRPr="00A26B27" w:rsidTr="00431AED">
        <w:trPr>
          <w:jc w:val="center"/>
        </w:trPr>
        <w:tc>
          <w:tcPr>
            <w:tcW w:w="9288" w:type="dxa"/>
            <w:gridSpan w:val="8"/>
          </w:tcPr>
          <w:p w:rsidR="000A0FA6" w:rsidRPr="00A26B27" w:rsidRDefault="000A0FA6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A26B27">
              <w:rPr>
                <w:bCs/>
                <w:sz w:val="24"/>
                <w:szCs w:val="24"/>
                <w:lang w:val="sr-Cyrl-CS"/>
              </w:rPr>
              <w:t>Наставник</w:t>
            </w:r>
            <w:r w:rsidRPr="00A26B27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A26B27">
              <w:rPr>
                <w:sz w:val="24"/>
                <w:szCs w:val="24"/>
                <w:lang w:val="sr-Cyrl-CS"/>
              </w:rPr>
              <w:t>Име, средње слово, презиме</w:t>
            </w:r>
            <w:r w:rsidRPr="00A26B27">
              <w:rPr>
                <w:sz w:val="24"/>
                <w:szCs w:val="24"/>
                <w:lang w:val="ru-RU"/>
              </w:rPr>
              <w:t>)</w:t>
            </w:r>
            <w:r w:rsidRPr="00A26B27">
              <w:rPr>
                <w:b/>
                <w:bCs/>
                <w:sz w:val="24"/>
                <w:szCs w:val="24"/>
                <w:lang w:val="sr-Cyrl-CS"/>
              </w:rPr>
              <w:t xml:space="preserve">: Жељко У. Вучковић </w:t>
            </w:r>
          </w:p>
        </w:tc>
      </w:tr>
      <w:tr w:rsidR="000A0FA6" w:rsidRPr="00A26B27" w:rsidTr="00431AED">
        <w:trPr>
          <w:jc w:val="center"/>
        </w:trPr>
        <w:tc>
          <w:tcPr>
            <w:tcW w:w="9288" w:type="dxa"/>
            <w:gridSpan w:val="8"/>
          </w:tcPr>
          <w:p w:rsidR="000A0FA6" w:rsidRPr="00A26B27" w:rsidRDefault="000A0FA6" w:rsidP="00431AED">
            <w:pPr>
              <w:rPr>
                <w:sz w:val="24"/>
                <w:szCs w:val="24"/>
                <w:lang w:val="sr-Cyrl-CS"/>
              </w:rPr>
            </w:pPr>
            <w:r w:rsidRPr="00A26B27">
              <w:rPr>
                <w:sz w:val="24"/>
                <w:szCs w:val="24"/>
                <w:lang w:val="sr-Cyrl-CS"/>
              </w:rPr>
              <w:t>Статус предмета:</w:t>
            </w:r>
            <w:r w:rsidRPr="00A26B27">
              <w:rPr>
                <w:sz w:val="24"/>
                <w:szCs w:val="24"/>
              </w:rPr>
              <w:t xml:space="preserve"> </w:t>
            </w:r>
            <w:r w:rsidRPr="00A26B27">
              <w:rPr>
                <w:b/>
                <w:bCs/>
                <w:sz w:val="24"/>
                <w:szCs w:val="24"/>
              </w:rPr>
              <w:t>Oбавезни</w:t>
            </w:r>
          </w:p>
        </w:tc>
      </w:tr>
      <w:tr w:rsidR="000A0FA6" w:rsidRPr="00A26B27" w:rsidTr="00431AED">
        <w:trPr>
          <w:jc w:val="center"/>
        </w:trPr>
        <w:tc>
          <w:tcPr>
            <w:tcW w:w="9288" w:type="dxa"/>
            <w:gridSpan w:val="8"/>
          </w:tcPr>
          <w:p w:rsidR="000A0FA6" w:rsidRPr="00A26B27" w:rsidRDefault="000A0FA6" w:rsidP="00431AED">
            <w:pPr>
              <w:rPr>
                <w:sz w:val="24"/>
                <w:szCs w:val="24"/>
                <w:lang w:val="sr-Cyrl-CS"/>
              </w:rPr>
            </w:pPr>
            <w:r w:rsidRPr="00A26B27">
              <w:rPr>
                <w:sz w:val="24"/>
                <w:szCs w:val="24"/>
                <w:lang w:val="sr-Cyrl-CS"/>
              </w:rPr>
              <w:t>Број ЕСПБ</w:t>
            </w:r>
            <w:r w:rsidRPr="00A26B27">
              <w:rPr>
                <w:sz w:val="24"/>
                <w:szCs w:val="24"/>
              </w:rPr>
              <w:t xml:space="preserve">: </w:t>
            </w:r>
            <w:r w:rsidRPr="00A26B27">
              <w:rPr>
                <w:b/>
                <w:bCs/>
                <w:sz w:val="24"/>
                <w:szCs w:val="24"/>
                <w:lang w:val="sr-Cyrl-CS"/>
              </w:rPr>
              <w:t>5</w:t>
            </w:r>
          </w:p>
        </w:tc>
      </w:tr>
      <w:tr w:rsidR="000A0FA6" w:rsidRPr="00A26B27" w:rsidTr="00431AED">
        <w:trPr>
          <w:jc w:val="center"/>
        </w:trPr>
        <w:tc>
          <w:tcPr>
            <w:tcW w:w="9288" w:type="dxa"/>
            <w:gridSpan w:val="8"/>
          </w:tcPr>
          <w:p w:rsidR="000A0FA6" w:rsidRPr="00A26B27" w:rsidRDefault="000A0FA6" w:rsidP="00431AED">
            <w:pPr>
              <w:rPr>
                <w:sz w:val="24"/>
                <w:szCs w:val="24"/>
                <w:lang w:val="sr-Cyrl-CS"/>
              </w:rPr>
            </w:pPr>
            <w:r w:rsidRPr="00A26B27">
              <w:rPr>
                <w:sz w:val="24"/>
                <w:szCs w:val="24"/>
                <w:lang w:val="sr-Cyrl-CS"/>
              </w:rPr>
              <w:t>Услов</w:t>
            </w:r>
            <w:r w:rsidRPr="00A26B27">
              <w:rPr>
                <w:sz w:val="24"/>
                <w:szCs w:val="24"/>
              </w:rPr>
              <w:t>:</w:t>
            </w:r>
            <w:r w:rsidRPr="00A26B27">
              <w:rPr>
                <w:sz w:val="24"/>
                <w:szCs w:val="24"/>
                <w:lang w:val="sr-Cyrl-CS"/>
              </w:rPr>
              <w:t xml:space="preserve"> </w:t>
            </w:r>
          </w:p>
        </w:tc>
      </w:tr>
      <w:tr w:rsidR="000A0FA6" w:rsidRPr="00A26B27" w:rsidTr="00431AED">
        <w:trPr>
          <w:jc w:val="center"/>
        </w:trPr>
        <w:tc>
          <w:tcPr>
            <w:tcW w:w="9288" w:type="dxa"/>
            <w:gridSpan w:val="8"/>
          </w:tcPr>
          <w:p w:rsidR="000A0FA6" w:rsidRPr="00A26B27" w:rsidRDefault="000A0FA6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A26B27">
              <w:rPr>
                <w:b/>
                <w:bCs/>
                <w:sz w:val="24"/>
                <w:szCs w:val="24"/>
                <w:lang w:val="sr-Cyrl-CS"/>
              </w:rPr>
              <w:t>Циљ предмета:</w:t>
            </w:r>
            <w:r w:rsidR="00A26B27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A26B27">
              <w:rPr>
                <w:color w:val="000000"/>
                <w:spacing w:val="-3"/>
                <w:sz w:val="24"/>
                <w:szCs w:val="24"/>
              </w:rPr>
              <w:t>Да се студенти упознају са</w:t>
            </w:r>
            <w:r w:rsidRPr="00A26B27">
              <w:rPr>
                <w:color w:val="000000"/>
                <w:spacing w:val="-3"/>
                <w:sz w:val="24"/>
                <w:szCs w:val="24"/>
                <w:lang w:val="sr-Cyrl-CS"/>
              </w:rPr>
              <w:t xml:space="preserve"> основним категоријама и теоријско- методолошким концептима ове нове области примењене етике,</w:t>
            </w:r>
            <w:r w:rsidRPr="00A26B27">
              <w:rPr>
                <w:color w:val="000000"/>
                <w:spacing w:val="-3"/>
                <w:sz w:val="24"/>
                <w:szCs w:val="24"/>
              </w:rPr>
              <w:t xml:space="preserve"> са</w:t>
            </w:r>
            <w:r w:rsidRPr="00A26B27">
              <w:rPr>
                <w:color w:val="000000"/>
                <w:spacing w:val="-3"/>
                <w:sz w:val="24"/>
                <w:szCs w:val="24"/>
                <w:lang w:val="sr-Cyrl-CS"/>
              </w:rPr>
              <w:t xml:space="preserve"> моралним дилемама и проблемима које доносе свеопшта компјутеризација и дигитализација, уз свест о двострукој природи информатичког друштва и  виртуелног  и медијског доба које отвара нове могућности еманципације  али и  проблеме зависности,  манипулације и контроле.</w:t>
            </w:r>
          </w:p>
        </w:tc>
      </w:tr>
      <w:tr w:rsidR="000A0FA6" w:rsidRPr="00A26B27" w:rsidTr="00431AED">
        <w:trPr>
          <w:jc w:val="center"/>
        </w:trPr>
        <w:tc>
          <w:tcPr>
            <w:tcW w:w="9288" w:type="dxa"/>
            <w:gridSpan w:val="8"/>
          </w:tcPr>
          <w:p w:rsidR="000A0FA6" w:rsidRPr="00A26B27" w:rsidRDefault="000A0FA6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A26B27">
              <w:rPr>
                <w:b/>
                <w:bCs/>
                <w:sz w:val="24"/>
                <w:szCs w:val="24"/>
                <w:lang w:val="sr-Cyrl-CS"/>
              </w:rPr>
              <w:t>Исход предмета:</w:t>
            </w:r>
            <w:r w:rsidR="00A26B27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A26B27">
              <w:rPr>
                <w:color w:val="000000"/>
                <w:spacing w:val="-2"/>
                <w:sz w:val="24"/>
                <w:szCs w:val="24"/>
                <w:lang w:val="sr-Cyrl-CS"/>
              </w:rPr>
              <w:t>Изградња</w:t>
            </w:r>
            <w:r w:rsidRPr="00A26B27">
              <w:rPr>
                <w:color w:val="000000"/>
                <w:spacing w:val="-2"/>
                <w:sz w:val="24"/>
                <w:szCs w:val="24"/>
              </w:rPr>
              <w:t xml:space="preserve"> </w:t>
            </w:r>
            <w:r w:rsidRPr="00A26B27">
              <w:rPr>
                <w:color w:val="000000"/>
                <w:spacing w:val="-2"/>
                <w:sz w:val="24"/>
                <w:szCs w:val="24"/>
                <w:lang w:val="sr-Cyrl-CS"/>
              </w:rPr>
              <w:t xml:space="preserve">критичке етичке свести и система вредности, способност етичке аргументације и решавања  моралних дилема компјутеризације  и развој самосвесне и морално одговорне личности студената у хуманом коришћењу технологије.  </w:t>
            </w:r>
          </w:p>
        </w:tc>
      </w:tr>
      <w:tr w:rsidR="000A0FA6" w:rsidRPr="00A26B27" w:rsidTr="00431AED">
        <w:trPr>
          <w:jc w:val="center"/>
        </w:trPr>
        <w:tc>
          <w:tcPr>
            <w:tcW w:w="9288" w:type="dxa"/>
            <w:gridSpan w:val="8"/>
          </w:tcPr>
          <w:p w:rsidR="000A0FA6" w:rsidRPr="00A26B27" w:rsidRDefault="00A26B27" w:rsidP="00431AED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sr-Cyrl-CS"/>
              </w:rPr>
              <w:t>Садржај предмета</w:t>
            </w:r>
          </w:p>
          <w:p w:rsidR="000A0FA6" w:rsidRPr="00A26B27" w:rsidRDefault="000A0FA6" w:rsidP="00431AED">
            <w:pPr>
              <w:pStyle w:val="PlainText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6B2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Теоријска настава</w:t>
            </w:r>
            <w:r w:rsidRPr="00A26B27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val="ru-RU"/>
              </w:rPr>
              <w:t>:</w:t>
            </w:r>
            <w:r w:rsidRPr="00A26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0A0FA6" w:rsidRPr="00A26B27" w:rsidRDefault="000A0FA6" w:rsidP="00431AED">
            <w:pPr>
              <w:pStyle w:val="PlainText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val="sr-Cyrl-CS"/>
              </w:rPr>
            </w:pPr>
            <w:r w:rsidRPr="00A26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Појам</w:t>
            </w:r>
            <w:r w:rsidRPr="00A26B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морала; Друштвени и психолошки темељи моралности; Појам и</w:t>
            </w:r>
            <w:r w:rsidRPr="00A26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значај етике;</w:t>
            </w:r>
            <w:r w:rsidRPr="00A26B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Нормативна етика и метаетика;</w:t>
            </w:r>
            <w:r w:rsidRPr="00A26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Основне етичке категорије; Слобода и одговорност; Дужност и корисност; Природа моралне аргументације; Компјутери у друштвеном контексту; Етика и Интернет; Компјутери и приватност; Својинска права над софтвером и хардвером; Хакерска етика и злоупотребе; Интернет и слобода изражавања; Кодекси иформационе етике и етикеције на Мрежи. </w:t>
            </w:r>
            <w:r w:rsidRPr="00A26B27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val="ru-RU"/>
              </w:rPr>
              <w:t xml:space="preserve">  </w:t>
            </w:r>
          </w:p>
          <w:p w:rsidR="000A0FA6" w:rsidRPr="00A26B27" w:rsidRDefault="000A0FA6" w:rsidP="00431AED">
            <w:pPr>
              <w:pStyle w:val="PlainText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6B2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/>
              </w:rPr>
              <w:t>Практична настава</w:t>
            </w:r>
            <w:r w:rsidRPr="00A26B2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: </w:t>
            </w:r>
            <w:r w:rsidRPr="00A26B27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 xml:space="preserve"> </w:t>
            </w:r>
          </w:p>
          <w:p w:rsidR="000A0FA6" w:rsidRPr="00A26B27" w:rsidRDefault="000A0FA6" w:rsidP="00431AED">
            <w:pPr>
              <w:shd w:val="clear" w:color="auto" w:fill="FFFFFF"/>
              <w:rPr>
                <w:color w:val="000000"/>
                <w:spacing w:val="2"/>
                <w:sz w:val="24"/>
                <w:szCs w:val="24"/>
                <w:lang w:val="sr-Cyrl-CS"/>
              </w:rPr>
            </w:pPr>
            <w:r w:rsidRPr="00A26B27">
              <w:rPr>
                <w:color w:val="000000"/>
                <w:spacing w:val="2"/>
                <w:sz w:val="24"/>
                <w:szCs w:val="24"/>
                <w:lang w:val="sr-Cyrl-CS"/>
              </w:rPr>
              <w:t xml:space="preserve">Студије случајева етичких спорова; Анализа етичких кодекса организација у свету и код нас из домена компјутеризације и информатизације. </w:t>
            </w:r>
          </w:p>
        </w:tc>
      </w:tr>
      <w:tr w:rsidR="000A0FA6" w:rsidRPr="00A26B27" w:rsidTr="00431AED">
        <w:trPr>
          <w:jc w:val="center"/>
        </w:trPr>
        <w:tc>
          <w:tcPr>
            <w:tcW w:w="9288" w:type="dxa"/>
            <w:gridSpan w:val="8"/>
          </w:tcPr>
          <w:p w:rsidR="000A0FA6" w:rsidRPr="00A26B27" w:rsidRDefault="000A0FA6" w:rsidP="00431AED">
            <w:pPr>
              <w:pStyle w:val="PlainText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6B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Литература</w:t>
            </w:r>
            <w:r w:rsidRPr="00A26B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: </w:t>
            </w:r>
          </w:p>
          <w:p w:rsidR="000A0FA6" w:rsidRPr="00A26B27" w:rsidRDefault="000A0FA6" w:rsidP="000A0FA6">
            <w:pPr>
              <w:pStyle w:val="PlainText"/>
              <w:numPr>
                <w:ilvl w:val="0"/>
                <w:numId w:val="1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6B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Џонсон</w:t>
            </w:r>
            <w:r w:rsidRPr="00A26B2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26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26B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Џ. (2006</w:t>
            </w:r>
            <w:r w:rsidRPr="00A26B2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/>
              </w:rPr>
              <w:t>)</w:t>
            </w:r>
            <w:r w:rsidRPr="00A26B2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A26B2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/>
              </w:rPr>
              <w:t xml:space="preserve"> Компјутерска етика</w:t>
            </w:r>
            <w:r w:rsidRPr="00A26B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26B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Београд: Службени гласник</w:t>
            </w:r>
          </w:p>
          <w:p w:rsidR="000A0FA6" w:rsidRPr="00A26B27" w:rsidRDefault="000A0FA6" w:rsidP="000A0FA6">
            <w:pPr>
              <w:pStyle w:val="PlainText"/>
              <w:numPr>
                <w:ilvl w:val="0"/>
                <w:numId w:val="1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6B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Хестер, Д. М., Форд, П. Џ. (2009)</w:t>
            </w:r>
            <w:r w:rsidRPr="00A26B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26B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A26B2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/>
              </w:rPr>
              <w:t>Компјутери и етика у сајбер-добу</w:t>
            </w:r>
            <w:r w:rsidRPr="00A26B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26B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Београд: Службени гласник </w:t>
            </w:r>
          </w:p>
          <w:p w:rsidR="000A0FA6" w:rsidRPr="00A26B27" w:rsidRDefault="000A0FA6" w:rsidP="000A0FA6">
            <w:pPr>
              <w:pStyle w:val="PlainText"/>
              <w:numPr>
                <w:ilvl w:val="0"/>
                <w:numId w:val="1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6B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Вучковић, Ж.(2006)</w:t>
            </w:r>
            <w:r w:rsidRPr="00A26B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26B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A26B2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/>
              </w:rPr>
              <w:t>Бизнис и морал:основи пословне етике</w:t>
            </w:r>
            <w:r w:rsidRPr="00A26B2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26B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Нови Сад</w:t>
            </w:r>
            <w:r w:rsidRPr="00A26B2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A26B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ЦЕКОМ</w:t>
            </w:r>
            <w:r w:rsidRPr="00A26B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6B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  <w:p w:rsidR="000A0FA6" w:rsidRPr="00A26B27" w:rsidRDefault="000A0FA6" w:rsidP="000A0FA6">
            <w:pPr>
              <w:pStyle w:val="PlainText"/>
              <w:numPr>
                <w:ilvl w:val="0"/>
                <w:numId w:val="1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6B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Ди </w:t>
            </w:r>
            <w:r w:rsidRPr="00A26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Џорџ</w:t>
            </w:r>
            <w:r w:rsidRPr="00A26B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 Р.(2003)</w:t>
            </w:r>
            <w:r w:rsidRPr="00A26B2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A26B2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Пословна етика</w:t>
            </w:r>
            <w:r w:rsidRPr="00A26B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26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Београд</w:t>
            </w:r>
            <w:r w:rsidRPr="00A26B2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A26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Филип Вишњић </w:t>
            </w:r>
          </w:p>
        </w:tc>
      </w:tr>
      <w:tr w:rsidR="000A0FA6" w:rsidRPr="00A26B27" w:rsidTr="00431AED">
        <w:trPr>
          <w:cantSplit/>
          <w:jc w:val="center"/>
        </w:trPr>
        <w:tc>
          <w:tcPr>
            <w:tcW w:w="7769" w:type="dxa"/>
            <w:gridSpan w:val="6"/>
          </w:tcPr>
          <w:p w:rsidR="000A0FA6" w:rsidRPr="00A26B27" w:rsidRDefault="000A0FA6" w:rsidP="00431AED">
            <w:pPr>
              <w:rPr>
                <w:b/>
                <w:bCs/>
                <w:sz w:val="24"/>
                <w:szCs w:val="24"/>
                <w:lang w:val="en-US"/>
              </w:rPr>
            </w:pPr>
            <w:r w:rsidRPr="00A26B27">
              <w:rPr>
                <w:b/>
                <w:bCs/>
                <w:sz w:val="24"/>
                <w:szCs w:val="24"/>
                <w:lang w:val="sr-Cyrl-CS"/>
              </w:rPr>
              <w:t xml:space="preserve">Број часова активне наставе </w:t>
            </w:r>
          </w:p>
        </w:tc>
        <w:tc>
          <w:tcPr>
            <w:tcW w:w="1519" w:type="dxa"/>
            <w:gridSpan w:val="2"/>
            <w:vMerge w:val="restart"/>
          </w:tcPr>
          <w:p w:rsidR="000A0FA6" w:rsidRPr="00A26B27" w:rsidRDefault="000A0FA6" w:rsidP="00431AED">
            <w:pPr>
              <w:rPr>
                <w:b/>
                <w:bCs/>
                <w:sz w:val="24"/>
                <w:szCs w:val="24"/>
                <w:lang w:val="ru-RU"/>
              </w:rPr>
            </w:pPr>
            <w:r w:rsidRPr="00A26B27">
              <w:rPr>
                <w:sz w:val="24"/>
                <w:szCs w:val="24"/>
                <w:lang w:val="en-US"/>
              </w:rPr>
              <w:t>Остали часови</w:t>
            </w:r>
          </w:p>
        </w:tc>
      </w:tr>
      <w:tr w:rsidR="000A0FA6" w:rsidRPr="00A26B27" w:rsidTr="00431AED">
        <w:trPr>
          <w:cantSplit/>
          <w:trHeight w:val="531"/>
          <w:jc w:val="center"/>
        </w:trPr>
        <w:tc>
          <w:tcPr>
            <w:tcW w:w="1425" w:type="dxa"/>
          </w:tcPr>
          <w:p w:rsidR="000A0FA6" w:rsidRPr="00A26B27" w:rsidRDefault="000A0FA6" w:rsidP="00431AED">
            <w:pPr>
              <w:jc w:val="center"/>
              <w:rPr>
                <w:sz w:val="24"/>
                <w:szCs w:val="24"/>
                <w:lang w:val="en-US"/>
              </w:rPr>
            </w:pPr>
            <w:r w:rsidRPr="00A26B27">
              <w:rPr>
                <w:sz w:val="24"/>
                <w:szCs w:val="24"/>
                <w:lang w:val="en-US"/>
              </w:rPr>
              <w:t>Предавања:</w:t>
            </w:r>
          </w:p>
          <w:p w:rsidR="000A0FA6" w:rsidRPr="00A26B27" w:rsidRDefault="000A0FA6" w:rsidP="00431AED">
            <w:pPr>
              <w:jc w:val="center"/>
              <w:rPr>
                <w:sz w:val="24"/>
                <w:szCs w:val="24"/>
                <w:lang w:val="sr-Cyrl-CS"/>
              </w:rPr>
            </w:pPr>
            <w:r w:rsidRPr="00A26B27">
              <w:rPr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64" w:type="dxa"/>
          </w:tcPr>
          <w:p w:rsidR="000A0FA6" w:rsidRPr="00A26B27" w:rsidRDefault="000A0FA6" w:rsidP="00431AED">
            <w:pPr>
              <w:jc w:val="center"/>
              <w:rPr>
                <w:sz w:val="24"/>
                <w:szCs w:val="24"/>
                <w:lang w:val="sr-Cyrl-CS"/>
              </w:rPr>
            </w:pPr>
            <w:r w:rsidRPr="00A26B27">
              <w:rPr>
                <w:sz w:val="24"/>
                <w:szCs w:val="24"/>
                <w:lang w:val="en-US"/>
              </w:rPr>
              <w:t>Вежбе:</w:t>
            </w:r>
          </w:p>
          <w:p w:rsidR="000A0FA6" w:rsidRPr="00A26B27" w:rsidRDefault="000A0FA6" w:rsidP="00431AED">
            <w:pPr>
              <w:jc w:val="center"/>
              <w:rPr>
                <w:sz w:val="24"/>
                <w:szCs w:val="24"/>
                <w:lang w:val="sr-Cyrl-CS"/>
              </w:rPr>
            </w:pPr>
            <w:r w:rsidRPr="00A26B27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2545" w:type="dxa"/>
            <w:gridSpan w:val="2"/>
          </w:tcPr>
          <w:p w:rsidR="000A0FA6" w:rsidRPr="00A26B27" w:rsidRDefault="000A0FA6" w:rsidP="00431AED">
            <w:pPr>
              <w:rPr>
                <w:sz w:val="24"/>
                <w:szCs w:val="24"/>
                <w:lang w:val="en-US"/>
              </w:rPr>
            </w:pPr>
            <w:r w:rsidRPr="00A26B27">
              <w:rPr>
                <w:sz w:val="24"/>
                <w:szCs w:val="24"/>
                <w:lang w:val="en-US"/>
              </w:rPr>
              <w:t>Други облици наставе:</w:t>
            </w:r>
          </w:p>
        </w:tc>
        <w:tc>
          <w:tcPr>
            <w:tcW w:w="2835" w:type="dxa"/>
            <w:gridSpan w:val="2"/>
          </w:tcPr>
          <w:p w:rsidR="000A0FA6" w:rsidRPr="00A26B27" w:rsidRDefault="000A0FA6" w:rsidP="00431AED">
            <w:pPr>
              <w:rPr>
                <w:sz w:val="24"/>
                <w:szCs w:val="24"/>
                <w:lang w:val="en-US"/>
              </w:rPr>
            </w:pPr>
            <w:r w:rsidRPr="00A26B27">
              <w:rPr>
                <w:sz w:val="24"/>
                <w:szCs w:val="24"/>
                <w:lang w:val="en-US"/>
              </w:rPr>
              <w:t>Студијски истраживачки рад:</w:t>
            </w:r>
          </w:p>
          <w:p w:rsidR="000A0FA6" w:rsidRPr="00A26B27" w:rsidRDefault="000A0FA6" w:rsidP="00431AE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519" w:type="dxa"/>
            <w:gridSpan w:val="2"/>
            <w:vMerge/>
          </w:tcPr>
          <w:p w:rsidR="000A0FA6" w:rsidRPr="00A26B27" w:rsidRDefault="000A0FA6" w:rsidP="00431AED">
            <w:pPr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0A0FA6" w:rsidRPr="00A26B27" w:rsidTr="00431AED">
        <w:trPr>
          <w:jc w:val="center"/>
        </w:trPr>
        <w:tc>
          <w:tcPr>
            <w:tcW w:w="9288" w:type="dxa"/>
            <w:gridSpan w:val="8"/>
          </w:tcPr>
          <w:p w:rsidR="000A0FA6" w:rsidRPr="00A26B27" w:rsidRDefault="000A0FA6" w:rsidP="00431AED">
            <w:pPr>
              <w:shd w:val="clear" w:color="auto" w:fill="FFFFFF"/>
              <w:rPr>
                <w:b/>
                <w:bCs/>
                <w:color w:val="000000"/>
                <w:spacing w:val="-1"/>
                <w:sz w:val="24"/>
                <w:szCs w:val="24"/>
                <w:lang w:val="sr-Cyrl-CS"/>
              </w:rPr>
            </w:pPr>
            <w:r w:rsidRPr="00A26B27">
              <w:rPr>
                <w:b/>
                <w:bCs/>
                <w:sz w:val="24"/>
                <w:szCs w:val="24"/>
                <w:lang w:val="sr-Cyrl-CS"/>
              </w:rPr>
              <w:t xml:space="preserve">Методе извођења наставе: </w:t>
            </w:r>
            <w:r w:rsidRPr="00A26B27"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</w:p>
          <w:p w:rsidR="000A0FA6" w:rsidRPr="00A26B27" w:rsidRDefault="000A0FA6" w:rsidP="00431AED">
            <w:pPr>
              <w:shd w:val="clear" w:color="auto" w:fill="FFFFFF"/>
              <w:rPr>
                <w:b/>
                <w:bCs/>
                <w:color w:val="000000"/>
                <w:spacing w:val="-1"/>
                <w:sz w:val="24"/>
                <w:szCs w:val="24"/>
                <w:lang w:val="sr-Cyrl-CS"/>
              </w:rPr>
            </w:pPr>
            <w:r w:rsidRPr="00A26B27">
              <w:rPr>
                <w:color w:val="000000"/>
                <w:spacing w:val="-1"/>
                <w:sz w:val="24"/>
                <w:szCs w:val="24"/>
              </w:rPr>
              <w:t>Предавања, дискусије, студије случаја, претраживање Интернета</w:t>
            </w:r>
            <w:r w:rsidRPr="00A26B27">
              <w:rPr>
                <w:color w:val="000000"/>
                <w:spacing w:val="-1"/>
                <w:sz w:val="24"/>
                <w:szCs w:val="24"/>
                <w:lang w:val="sr-Cyrl-CS"/>
              </w:rPr>
              <w:t>, анализа етичких кодекса.</w:t>
            </w:r>
          </w:p>
        </w:tc>
      </w:tr>
      <w:tr w:rsidR="000A0FA6" w:rsidRPr="00A26B27" w:rsidTr="00431AED">
        <w:trPr>
          <w:jc w:val="center"/>
        </w:trPr>
        <w:tc>
          <w:tcPr>
            <w:tcW w:w="9288" w:type="dxa"/>
            <w:gridSpan w:val="8"/>
          </w:tcPr>
          <w:p w:rsidR="000A0FA6" w:rsidRPr="00A26B27" w:rsidRDefault="000A0FA6" w:rsidP="00431AED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A26B27">
              <w:rPr>
                <w:b/>
                <w:bCs/>
                <w:sz w:val="24"/>
                <w:szCs w:val="24"/>
                <w:lang w:val="sr-Cyrl-CS"/>
              </w:rPr>
              <w:t>Оцена  знања (максимални број поена 100)</w:t>
            </w:r>
          </w:p>
        </w:tc>
      </w:tr>
      <w:tr w:rsidR="000A0FA6" w:rsidRPr="00A26B27" w:rsidTr="00431AED">
        <w:trPr>
          <w:jc w:val="center"/>
        </w:trPr>
        <w:tc>
          <w:tcPr>
            <w:tcW w:w="3202" w:type="dxa"/>
            <w:gridSpan w:val="3"/>
          </w:tcPr>
          <w:p w:rsidR="000A0FA6" w:rsidRPr="00A26B27" w:rsidRDefault="000A0FA6" w:rsidP="00431AED">
            <w:pPr>
              <w:rPr>
                <w:sz w:val="24"/>
                <w:szCs w:val="24"/>
                <w:lang w:val="sr-Cyrl-CS"/>
              </w:rPr>
            </w:pPr>
            <w:r w:rsidRPr="00A26B27">
              <w:rPr>
                <w:b/>
                <w:bCs/>
                <w:sz w:val="24"/>
                <w:szCs w:val="24"/>
                <w:lang w:val="sr-Cyrl-CS"/>
              </w:rPr>
              <w:t>Предиспитне обавезе</w:t>
            </w:r>
          </w:p>
        </w:tc>
        <w:tc>
          <w:tcPr>
            <w:tcW w:w="1813" w:type="dxa"/>
            <w:gridSpan w:val="2"/>
          </w:tcPr>
          <w:p w:rsidR="000A0FA6" w:rsidRPr="00A26B27" w:rsidRDefault="000A0FA6" w:rsidP="00431AED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A26B27">
              <w:rPr>
                <w:b/>
                <w:bCs/>
                <w:sz w:val="24"/>
                <w:szCs w:val="24"/>
                <w:lang w:val="en-US"/>
              </w:rPr>
              <w:t>Поена</w:t>
            </w:r>
          </w:p>
        </w:tc>
        <w:tc>
          <w:tcPr>
            <w:tcW w:w="3082" w:type="dxa"/>
            <w:gridSpan w:val="2"/>
          </w:tcPr>
          <w:p w:rsidR="000A0FA6" w:rsidRPr="00A26B27" w:rsidRDefault="000A0FA6" w:rsidP="00431AED">
            <w:pPr>
              <w:rPr>
                <w:b/>
                <w:sz w:val="24"/>
                <w:szCs w:val="24"/>
                <w:lang w:val="en-US"/>
              </w:rPr>
            </w:pPr>
            <w:r w:rsidRPr="00A26B27">
              <w:rPr>
                <w:b/>
                <w:sz w:val="24"/>
                <w:szCs w:val="24"/>
                <w:lang w:val="en-US"/>
              </w:rPr>
              <w:t xml:space="preserve">Завршни испит </w:t>
            </w:r>
          </w:p>
        </w:tc>
        <w:tc>
          <w:tcPr>
            <w:tcW w:w="1191" w:type="dxa"/>
          </w:tcPr>
          <w:p w:rsidR="000A0FA6" w:rsidRPr="00A26B27" w:rsidRDefault="000A0FA6" w:rsidP="00431AED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A26B27">
              <w:rPr>
                <w:b/>
                <w:bCs/>
                <w:sz w:val="24"/>
                <w:szCs w:val="24"/>
                <w:lang w:val="en-US"/>
              </w:rPr>
              <w:t>поена</w:t>
            </w:r>
          </w:p>
        </w:tc>
      </w:tr>
      <w:tr w:rsidR="000A0FA6" w:rsidRPr="00A26B27" w:rsidTr="00431AED">
        <w:trPr>
          <w:jc w:val="center"/>
        </w:trPr>
        <w:tc>
          <w:tcPr>
            <w:tcW w:w="3202" w:type="dxa"/>
            <w:gridSpan w:val="3"/>
          </w:tcPr>
          <w:p w:rsidR="000A0FA6" w:rsidRPr="00A26B27" w:rsidRDefault="000A0FA6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A26B27">
              <w:rPr>
                <w:sz w:val="24"/>
                <w:szCs w:val="24"/>
                <w:lang w:val="sr-Cyrl-CS"/>
              </w:rPr>
              <w:t>активност у току предавања</w:t>
            </w:r>
          </w:p>
        </w:tc>
        <w:tc>
          <w:tcPr>
            <w:tcW w:w="1813" w:type="dxa"/>
            <w:gridSpan w:val="2"/>
          </w:tcPr>
          <w:p w:rsidR="000A0FA6" w:rsidRPr="00A26B27" w:rsidRDefault="000A0FA6" w:rsidP="00431AED">
            <w:pPr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A26B27">
              <w:rPr>
                <w:b/>
                <w:bCs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3082" w:type="dxa"/>
            <w:gridSpan w:val="2"/>
          </w:tcPr>
          <w:p w:rsidR="000A0FA6" w:rsidRPr="00A26B27" w:rsidRDefault="000A0FA6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A26B27">
              <w:rPr>
                <w:sz w:val="24"/>
                <w:szCs w:val="24"/>
                <w:lang w:val="sr-Cyrl-CS"/>
              </w:rPr>
              <w:t>писмени испит</w:t>
            </w:r>
          </w:p>
        </w:tc>
        <w:tc>
          <w:tcPr>
            <w:tcW w:w="1191" w:type="dxa"/>
          </w:tcPr>
          <w:p w:rsidR="000A0FA6" w:rsidRPr="00A26B27" w:rsidRDefault="000A0FA6" w:rsidP="00431AED">
            <w:pPr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0A0FA6" w:rsidRPr="00A26B27" w:rsidTr="00431AED">
        <w:trPr>
          <w:jc w:val="center"/>
        </w:trPr>
        <w:tc>
          <w:tcPr>
            <w:tcW w:w="3202" w:type="dxa"/>
            <w:gridSpan w:val="3"/>
          </w:tcPr>
          <w:p w:rsidR="000A0FA6" w:rsidRPr="00A26B27" w:rsidRDefault="000A0FA6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A26B27">
              <w:rPr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813" w:type="dxa"/>
            <w:gridSpan w:val="2"/>
          </w:tcPr>
          <w:p w:rsidR="000A0FA6" w:rsidRPr="00A26B27" w:rsidRDefault="000A0FA6" w:rsidP="00431AED">
            <w:pPr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082" w:type="dxa"/>
            <w:gridSpan w:val="2"/>
          </w:tcPr>
          <w:p w:rsidR="000A0FA6" w:rsidRPr="00A26B27" w:rsidRDefault="000A0FA6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A26B27">
              <w:rPr>
                <w:sz w:val="24"/>
                <w:szCs w:val="24"/>
                <w:lang w:val="sr-Cyrl-CS"/>
              </w:rPr>
              <w:t>усмени испит</w:t>
            </w:r>
          </w:p>
        </w:tc>
        <w:tc>
          <w:tcPr>
            <w:tcW w:w="1191" w:type="dxa"/>
          </w:tcPr>
          <w:p w:rsidR="000A0FA6" w:rsidRPr="00A26B27" w:rsidRDefault="000A0FA6" w:rsidP="00431AED">
            <w:pPr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A26B27">
              <w:rPr>
                <w:b/>
                <w:bCs/>
                <w:sz w:val="24"/>
                <w:szCs w:val="24"/>
                <w:lang w:val="sr-Cyrl-CS"/>
              </w:rPr>
              <w:t>50</w:t>
            </w:r>
          </w:p>
        </w:tc>
      </w:tr>
      <w:tr w:rsidR="000A0FA6" w:rsidRPr="00A26B27" w:rsidTr="00431AED">
        <w:trPr>
          <w:jc w:val="center"/>
        </w:trPr>
        <w:tc>
          <w:tcPr>
            <w:tcW w:w="3202" w:type="dxa"/>
            <w:gridSpan w:val="3"/>
          </w:tcPr>
          <w:p w:rsidR="000A0FA6" w:rsidRPr="00A26B27" w:rsidRDefault="000A0FA6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A26B27">
              <w:rPr>
                <w:sz w:val="24"/>
                <w:szCs w:val="24"/>
                <w:lang w:val="sr-Cyrl-CS"/>
              </w:rPr>
              <w:t>колоквијум-и</w:t>
            </w:r>
          </w:p>
        </w:tc>
        <w:tc>
          <w:tcPr>
            <w:tcW w:w="1813" w:type="dxa"/>
            <w:gridSpan w:val="2"/>
          </w:tcPr>
          <w:p w:rsidR="000A0FA6" w:rsidRPr="00A26B27" w:rsidRDefault="000A0FA6" w:rsidP="00431AED">
            <w:pPr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A26B27">
              <w:rPr>
                <w:b/>
                <w:bCs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3082" w:type="dxa"/>
            <w:gridSpan w:val="2"/>
          </w:tcPr>
          <w:p w:rsidR="000A0FA6" w:rsidRPr="00A26B27" w:rsidRDefault="000A0FA6" w:rsidP="00431AED">
            <w:pPr>
              <w:rPr>
                <w:iCs/>
                <w:sz w:val="24"/>
                <w:szCs w:val="24"/>
                <w:lang w:val="sr-Cyrl-CS"/>
              </w:rPr>
            </w:pPr>
            <w:r w:rsidRPr="00A26B27">
              <w:rPr>
                <w:iCs/>
                <w:sz w:val="24"/>
                <w:szCs w:val="24"/>
                <w:lang w:val="sr-Cyrl-CS"/>
              </w:rPr>
              <w:t>..........</w:t>
            </w:r>
          </w:p>
        </w:tc>
        <w:tc>
          <w:tcPr>
            <w:tcW w:w="1191" w:type="dxa"/>
          </w:tcPr>
          <w:p w:rsidR="000A0FA6" w:rsidRPr="00A26B27" w:rsidRDefault="000A0FA6" w:rsidP="00431AED">
            <w:pPr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0A0FA6" w:rsidRPr="00A26B27" w:rsidTr="00431AED">
        <w:trPr>
          <w:jc w:val="center"/>
        </w:trPr>
        <w:tc>
          <w:tcPr>
            <w:tcW w:w="3202" w:type="dxa"/>
            <w:gridSpan w:val="3"/>
          </w:tcPr>
          <w:p w:rsidR="000A0FA6" w:rsidRPr="00A26B27" w:rsidRDefault="000A0FA6" w:rsidP="00431AED">
            <w:pPr>
              <w:rPr>
                <w:sz w:val="24"/>
                <w:szCs w:val="24"/>
                <w:lang w:val="sr-Cyrl-CS"/>
              </w:rPr>
            </w:pPr>
            <w:r w:rsidRPr="00A26B27">
              <w:rPr>
                <w:sz w:val="24"/>
                <w:szCs w:val="24"/>
                <w:lang w:val="sr-Cyrl-CS"/>
              </w:rPr>
              <w:t>семинар-и</w:t>
            </w:r>
          </w:p>
        </w:tc>
        <w:tc>
          <w:tcPr>
            <w:tcW w:w="1813" w:type="dxa"/>
            <w:gridSpan w:val="2"/>
          </w:tcPr>
          <w:p w:rsidR="000A0FA6" w:rsidRPr="00A26B27" w:rsidRDefault="000A0FA6" w:rsidP="00431AED">
            <w:pPr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A26B27">
              <w:rPr>
                <w:b/>
                <w:bCs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3082" w:type="dxa"/>
            <w:gridSpan w:val="2"/>
          </w:tcPr>
          <w:p w:rsidR="000A0FA6" w:rsidRPr="00A26B27" w:rsidRDefault="000A0FA6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191" w:type="dxa"/>
          </w:tcPr>
          <w:p w:rsidR="000A0FA6" w:rsidRPr="00A26B27" w:rsidRDefault="000A0FA6" w:rsidP="00431AED">
            <w:pPr>
              <w:jc w:val="center"/>
              <w:rPr>
                <w:i/>
                <w:iCs/>
                <w:sz w:val="24"/>
                <w:szCs w:val="24"/>
                <w:lang w:val="sr-Cyrl-CS"/>
              </w:rPr>
            </w:pPr>
          </w:p>
        </w:tc>
      </w:tr>
    </w:tbl>
    <w:p w:rsidR="009B2087" w:rsidRPr="00A26B27" w:rsidRDefault="009B2087">
      <w:pPr>
        <w:rPr>
          <w:sz w:val="24"/>
          <w:szCs w:val="24"/>
        </w:rPr>
      </w:pPr>
    </w:p>
    <w:sectPr w:rsidR="009B2087" w:rsidRPr="00A26B27" w:rsidSect="009B208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8F67B4"/>
    <w:multiLevelType w:val="hybridMultilevel"/>
    <w:tmpl w:val="4ED220E2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lowerLetter"/>
      <w:lvlText w:val="%2."/>
      <w:lvlJc w:val="left"/>
      <w:pPr>
        <w:ind w:left="1440" w:hanging="360"/>
      </w:pPr>
    </w:lvl>
    <w:lvl w:ilvl="2" w:tplc="081A001B">
      <w:start w:val="1"/>
      <w:numFmt w:val="lowerRoman"/>
      <w:lvlText w:val="%3."/>
      <w:lvlJc w:val="right"/>
      <w:pPr>
        <w:ind w:left="2160" w:hanging="180"/>
      </w:pPr>
    </w:lvl>
    <w:lvl w:ilvl="3" w:tplc="081A000F">
      <w:start w:val="1"/>
      <w:numFmt w:val="decimal"/>
      <w:lvlText w:val="%4."/>
      <w:lvlJc w:val="left"/>
      <w:pPr>
        <w:ind w:left="2880" w:hanging="360"/>
      </w:pPr>
    </w:lvl>
    <w:lvl w:ilvl="4" w:tplc="081A0019">
      <w:start w:val="1"/>
      <w:numFmt w:val="lowerLetter"/>
      <w:lvlText w:val="%5."/>
      <w:lvlJc w:val="left"/>
      <w:pPr>
        <w:ind w:left="3600" w:hanging="360"/>
      </w:pPr>
    </w:lvl>
    <w:lvl w:ilvl="5" w:tplc="081A001B">
      <w:start w:val="1"/>
      <w:numFmt w:val="lowerRoman"/>
      <w:lvlText w:val="%6."/>
      <w:lvlJc w:val="right"/>
      <w:pPr>
        <w:ind w:left="4320" w:hanging="180"/>
      </w:pPr>
    </w:lvl>
    <w:lvl w:ilvl="6" w:tplc="081A000F">
      <w:start w:val="1"/>
      <w:numFmt w:val="decimal"/>
      <w:lvlText w:val="%7."/>
      <w:lvlJc w:val="left"/>
      <w:pPr>
        <w:ind w:left="5040" w:hanging="360"/>
      </w:pPr>
    </w:lvl>
    <w:lvl w:ilvl="7" w:tplc="081A0019">
      <w:start w:val="1"/>
      <w:numFmt w:val="lowerLetter"/>
      <w:lvlText w:val="%8."/>
      <w:lvlJc w:val="left"/>
      <w:pPr>
        <w:ind w:left="5760" w:hanging="360"/>
      </w:pPr>
    </w:lvl>
    <w:lvl w:ilvl="8" w:tplc="08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0A0FA6"/>
    <w:rsid w:val="000A0FA6"/>
    <w:rsid w:val="007F2118"/>
    <w:rsid w:val="009B2087"/>
    <w:rsid w:val="00A26B27"/>
    <w:rsid w:val="00BD07A0"/>
    <w:rsid w:val="00D623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FA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aliases w:val=" Char"/>
    <w:basedOn w:val="Normal"/>
    <w:link w:val="PlainTextChar1"/>
    <w:uiPriority w:val="99"/>
    <w:rsid w:val="000A0FA6"/>
    <w:pPr>
      <w:widowControl/>
      <w:autoSpaceDE/>
      <w:autoSpaceDN/>
      <w:adjustRightInd/>
      <w:jc w:val="left"/>
    </w:pPr>
    <w:rPr>
      <w:rFonts w:ascii="Courier New" w:eastAsia="Calibri" w:hAnsi="Courier New" w:cs="Courier New"/>
      <w:sz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A0FA6"/>
    <w:rPr>
      <w:rFonts w:ascii="Consolas" w:eastAsia="Times New Roman" w:hAnsi="Consolas" w:cs="Consolas"/>
      <w:sz w:val="21"/>
      <w:szCs w:val="21"/>
      <w:lang w:val="sr-Latn-CS" w:eastAsia="sr-Latn-CS"/>
    </w:rPr>
  </w:style>
  <w:style w:type="character" w:customStyle="1" w:styleId="PlainTextChar1">
    <w:name w:val="Plain Text Char1"/>
    <w:aliases w:val=" Char Char"/>
    <w:link w:val="PlainText"/>
    <w:uiPriority w:val="99"/>
    <w:locked/>
    <w:rsid w:val="000A0FA6"/>
    <w:rPr>
      <w:rFonts w:ascii="Courier New" w:eastAsia="Calibri" w:hAnsi="Courier New" w:cs="Courier New"/>
      <w:sz w:val="20"/>
      <w:szCs w:val="20"/>
      <w:lang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1952</Characters>
  <Application>Microsoft Office Word</Application>
  <DocSecurity>0</DocSecurity>
  <Lines>16</Lines>
  <Paragraphs>4</Paragraphs>
  <ScaleCrop>false</ScaleCrop>
  <Company/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Nemsho</dc:creator>
  <cp:lastModifiedBy>Nemsho</cp:lastModifiedBy>
  <cp:revision>2</cp:revision>
  <dcterms:created xsi:type="dcterms:W3CDTF">2013-04-16T09:50:00Z</dcterms:created>
  <dcterms:modified xsi:type="dcterms:W3CDTF">2013-06-05T05:50:00Z</dcterms:modified>
</cp:coreProperties>
</file>